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8350" w14:textId="77777777" w:rsidR="00B26F8E" w:rsidRDefault="00B26F8E">
      <w:pPr>
        <w:adjustRightInd/>
        <w:jc w:val="left"/>
        <w:rPr>
          <w:b/>
          <w:szCs w:val="28"/>
          <w:highlight w:val="yellow"/>
        </w:rPr>
      </w:pPr>
    </w:p>
    <w:p w14:paraId="6BA86548" w14:textId="1451F1A6" w:rsidR="003F679D" w:rsidRDefault="00F15B67" w:rsidP="009974B2">
      <w:pPr>
        <w:spacing w:before="80" w:after="80"/>
        <w:jc w:val="center"/>
        <w:rPr>
          <w:b/>
          <w:szCs w:val="28"/>
        </w:rPr>
      </w:pPr>
      <w:r>
        <w:rPr>
          <w:b/>
          <w:szCs w:val="28"/>
        </w:rPr>
        <w:t>SOLENT SEAHAWKS AMERICAN FOOTBALL CLUB</w:t>
      </w:r>
    </w:p>
    <w:p w14:paraId="36427777" w14:textId="77777777"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14:paraId="2EEDD0E5" w14:textId="77777777"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14:paraId="7473B1A9" w14:textId="77777777" w:rsidR="00F5380F" w:rsidRDefault="00F5380F" w:rsidP="00305A69">
      <w:pPr>
        <w:pStyle w:val="Body"/>
        <w:spacing w:before="80" w:after="80"/>
        <w:rPr>
          <w:szCs w:val="28"/>
        </w:rPr>
      </w:pPr>
    </w:p>
    <w:p w14:paraId="1573A3BF" w14:textId="316DD15E" w:rsidR="004D259A" w:rsidRDefault="007933A9" w:rsidP="00305A69">
      <w:pPr>
        <w:pStyle w:val="Body"/>
        <w:spacing w:before="80" w:after="80"/>
        <w:rPr>
          <w:b/>
          <w:szCs w:val="28"/>
        </w:rPr>
      </w:pPr>
      <w:r w:rsidRPr="00322450">
        <w:rPr>
          <w:szCs w:val="28"/>
        </w:rPr>
        <w:t xml:space="preserve">References to </w:t>
      </w:r>
      <w:r w:rsidR="00F15B67">
        <w:rPr>
          <w:b/>
          <w:bCs/>
          <w:szCs w:val="28"/>
        </w:rPr>
        <w:t xml:space="preserve">the club,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F15B67">
        <w:rPr>
          <w:b/>
          <w:szCs w:val="28"/>
        </w:rPr>
        <w:t>SOLENT SEAHAWKS AMERICAN FOOTBALL CLUB.</w:t>
      </w:r>
    </w:p>
    <w:p w14:paraId="105D99E6" w14:textId="77777777" w:rsidR="00F5380F" w:rsidRDefault="00F5380F" w:rsidP="00F0089E">
      <w:pPr>
        <w:pStyle w:val="Body"/>
        <w:spacing w:before="80" w:after="80"/>
      </w:pPr>
    </w:p>
    <w:p w14:paraId="71E5D947" w14:textId="1ECB4EA1" w:rsidR="00F0089E" w:rsidRDefault="00F0089E" w:rsidP="00F0089E">
      <w:pPr>
        <w:pStyle w:val="Body"/>
        <w:spacing w:before="80" w:after="80"/>
      </w:pPr>
      <w:r>
        <w:t>We have not appointed a Data Protection Officer to oversee our compliance with data protection laws as we</w:t>
      </w:r>
      <w:r w:rsidR="00F15B67">
        <w:t xml:space="preserve"> are</w:t>
      </w:r>
      <w:r>
        <w:t xml:space="preserve"> not required to do so, but our</w:t>
      </w:r>
      <w:r w:rsidR="00F15B67">
        <w:t xml:space="preserve"> General Manager</w:t>
      </w:r>
      <w:r>
        <w:t xml:space="preserve"> has overall responsibility for data protection compliance in our organisation.  Contact details are set out in the "Contacting us" section at the end of this privacy notice.</w:t>
      </w:r>
    </w:p>
    <w:p w14:paraId="19CD78FF" w14:textId="77777777" w:rsidR="00F5380F" w:rsidRPr="00C0038D" w:rsidRDefault="00F5380F" w:rsidP="00F0089E">
      <w:pPr>
        <w:pStyle w:val="Body"/>
        <w:spacing w:before="80" w:after="80"/>
      </w:pPr>
    </w:p>
    <w:p w14:paraId="7AA7A061" w14:textId="77777777"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14:paraId="0BC0AFF6" w14:textId="77777777"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14:paraId="7A2B3A9E" w14:textId="77777777"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14:paraId="6774BFD3" w14:textId="77777777" w:rsidR="00AF317F" w:rsidRDefault="00AF317F" w:rsidP="0011088D">
      <w:pPr>
        <w:pStyle w:val="ListParagraph"/>
        <w:numPr>
          <w:ilvl w:val="1"/>
          <w:numId w:val="14"/>
        </w:numPr>
        <w:adjustRightInd/>
        <w:spacing w:after="200" w:line="276" w:lineRule="auto"/>
        <w:ind w:left="993"/>
      </w:pPr>
      <w:r>
        <w:t>date of birth;</w:t>
      </w:r>
    </w:p>
    <w:p w14:paraId="04EFE862" w14:textId="77777777" w:rsidR="00AF317F" w:rsidRDefault="00AF317F" w:rsidP="0011088D">
      <w:pPr>
        <w:pStyle w:val="ListParagraph"/>
        <w:numPr>
          <w:ilvl w:val="1"/>
          <w:numId w:val="14"/>
        </w:numPr>
        <w:adjustRightInd/>
        <w:spacing w:after="200" w:line="276" w:lineRule="auto"/>
        <w:ind w:left="993"/>
      </w:pPr>
      <w:r>
        <w:t>gender;</w:t>
      </w:r>
    </w:p>
    <w:p w14:paraId="02B2AC35" w14:textId="77777777" w:rsidR="00E6294A" w:rsidRDefault="00E6294A" w:rsidP="0011088D">
      <w:pPr>
        <w:pStyle w:val="ListParagraph"/>
        <w:numPr>
          <w:ilvl w:val="1"/>
          <w:numId w:val="14"/>
        </w:numPr>
        <w:adjustRightInd/>
        <w:spacing w:after="200" w:line="276" w:lineRule="auto"/>
        <w:ind w:left="993"/>
      </w:pPr>
      <w:r>
        <w:t>membership start and end date;</w:t>
      </w:r>
    </w:p>
    <w:p w14:paraId="5A76D7F0" w14:textId="77777777"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 xml:space="preserve">and your instructions to </w:t>
      </w:r>
      <w:proofErr w:type="gramStart"/>
      <w:r w:rsidR="00A936D3">
        <w:t>us</w:t>
      </w:r>
      <w:r>
        <w:t>;</w:t>
      </w:r>
      <w:proofErr w:type="gramEnd"/>
    </w:p>
    <w:p w14:paraId="1C46FD0A" w14:textId="77777777"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14:paraId="6A6DEE8C" w14:textId="77777777" w:rsidR="00945F23" w:rsidRDefault="00945F23" w:rsidP="0011088D">
      <w:pPr>
        <w:pStyle w:val="ListParagraph"/>
        <w:numPr>
          <w:ilvl w:val="1"/>
          <w:numId w:val="14"/>
        </w:numPr>
        <w:adjustRightInd/>
        <w:spacing w:after="200" w:line="276" w:lineRule="auto"/>
        <w:ind w:left="993"/>
      </w:pPr>
      <w:r>
        <w:t xml:space="preserve">records of your attendance at any events hosted by </w:t>
      </w:r>
      <w:proofErr w:type="gramStart"/>
      <w:r>
        <w:t>us;</w:t>
      </w:r>
      <w:proofErr w:type="gramEnd"/>
      <w:r>
        <w:t xml:space="preserve"> </w:t>
      </w:r>
    </w:p>
    <w:p w14:paraId="4C30CA2D" w14:textId="77777777"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 xml:space="preserve">and voice </w:t>
      </w:r>
      <w:proofErr w:type="gramStart"/>
      <w:r>
        <w:t>recordings;</w:t>
      </w:r>
      <w:proofErr w:type="gramEnd"/>
    </w:p>
    <w:p w14:paraId="0F99E0F0" w14:textId="7CB85711"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xml:space="preserve"> </w:t>
      </w:r>
      <w:r w:rsidRPr="00EB6A02">
        <w:t xml:space="preserve">and emergency </w:t>
      </w:r>
      <w:proofErr w:type="gramStart"/>
      <w:r w:rsidRPr="00EB6A02">
        <w:t>contacts;</w:t>
      </w:r>
      <w:proofErr w:type="gramEnd"/>
    </w:p>
    <w:p w14:paraId="1D570C04" w14:textId="6C8548EA" w:rsidR="007B2C99" w:rsidRDefault="007B2C99" w:rsidP="0011088D">
      <w:pPr>
        <w:pStyle w:val="ListParagraph"/>
        <w:numPr>
          <w:ilvl w:val="1"/>
          <w:numId w:val="14"/>
        </w:numPr>
        <w:adjustRightInd/>
        <w:spacing w:after="200" w:line="276" w:lineRule="auto"/>
        <w:ind w:left="993"/>
      </w:pPr>
      <w:r>
        <w:t>competition results, details regarding events/matches/games</w:t>
      </w:r>
      <w:r w:rsidR="007B67BF">
        <w:t xml:space="preserve"> attended</w:t>
      </w:r>
      <w:r>
        <w:t xml:space="preserve"> and performance</w:t>
      </w:r>
      <w:r w:rsidR="005746D4">
        <w:t xml:space="preserve"> </w:t>
      </w:r>
      <w:r w:rsidR="007514F0">
        <w:t>(including</w:t>
      </w:r>
      <w:r w:rsidR="007B67BF">
        <w:t xml:space="preserve"> </w:t>
      </w:r>
      <w:r w:rsidR="007606DE">
        <w:t>individual game statistics</w:t>
      </w:r>
      <w:proofErr w:type="gramStart"/>
      <w:r w:rsidR="007514F0">
        <w:t>);</w:t>
      </w:r>
      <w:proofErr w:type="gramEnd"/>
    </w:p>
    <w:p w14:paraId="2F74AB1A" w14:textId="77777777" w:rsidR="007514F0" w:rsidRDefault="007514F0" w:rsidP="0011088D">
      <w:pPr>
        <w:pStyle w:val="ListParagraph"/>
        <w:numPr>
          <w:ilvl w:val="1"/>
          <w:numId w:val="14"/>
        </w:numPr>
        <w:adjustRightInd/>
        <w:spacing w:after="200" w:line="276" w:lineRule="auto"/>
        <w:ind w:left="993"/>
      </w:pPr>
      <w:r>
        <w:t>any disciplinary and grievance information;</w:t>
      </w:r>
    </w:p>
    <w:p w14:paraId="66B0E491"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2B3D8E21" w14:textId="77777777"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14:paraId="554EAD91" w14:textId="0943162E" w:rsidR="002501C8" w:rsidRDefault="009E38B7" w:rsidP="00D6275B">
      <w:pPr>
        <w:pStyle w:val="ListParagraph"/>
        <w:numPr>
          <w:ilvl w:val="1"/>
          <w:numId w:val="14"/>
        </w:numPr>
        <w:adjustRightInd/>
        <w:spacing w:before="80" w:after="80" w:line="276" w:lineRule="auto"/>
        <w:ind w:left="993" w:hanging="426"/>
      </w:pPr>
      <w:r w:rsidRPr="00567B34">
        <w:t>information about your health, including any medical condition</w:t>
      </w:r>
      <w:r w:rsidR="002501C8">
        <w:t xml:space="preserve">, for the purposes of ensuring a safe </w:t>
      </w:r>
      <w:r w:rsidR="00D6275B">
        <w:t>environment for you to train and play</w:t>
      </w:r>
    </w:p>
    <w:p w14:paraId="7D8061FE" w14:textId="77777777"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14:paraId="413C4E73" w14:textId="77777777" w:rsidR="00F5380F" w:rsidRDefault="00F5380F" w:rsidP="0011088D">
      <w:pPr>
        <w:pStyle w:val="Body"/>
        <w:spacing w:before="80" w:after="80"/>
        <w:ind w:left="567"/>
        <w:rPr>
          <w:color w:val="FF0000"/>
        </w:rPr>
      </w:pPr>
    </w:p>
    <w:p w14:paraId="5CF9D43D" w14:textId="77777777" w:rsidR="00F5380F" w:rsidRPr="002B5459" w:rsidRDefault="00F5380F" w:rsidP="0011088D">
      <w:pPr>
        <w:pStyle w:val="Body"/>
        <w:spacing w:before="80" w:after="80"/>
        <w:ind w:left="567"/>
      </w:pPr>
    </w:p>
    <w:p w14:paraId="7750219E" w14:textId="77777777"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14:paraId="58269518" w14:textId="7503E577"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you register an account with us </w:t>
      </w:r>
      <w:r w:rsidR="00D6275B">
        <w:t xml:space="preserve">British American Football Association (BAFA) </w:t>
      </w:r>
      <w:r w:rsidR="00DE7A36">
        <w:t xml:space="preserve">at </w:t>
      </w:r>
      <w:r w:rsidR="00B5420A">
        <w:t>www.</w:t>
      </w:r>
      <w:r w:rsidR="00D6275B">
        <w:t>BAFA</w:t>
      </w:r>
      <w:r w:rsidR="000C1448">
        <w:t>.justgo.com</w:t>
      </w:r>
      <w:r w:rsidR="00DE7A36" w:rsidRPr="0011088D">
        <w:t>,</w:t>
      </w:r>
      <w:r w:rsidR="00B5420A">
        <w:t xml:space="preserve"> </w:t>
      </w:r>
      <w:r w:rsidR="0010495B">
        <w:t xml:space="preserve">and when you provide us details </w:t>
      </w:r>
      <w:r w:rsidR="00B5420A">
        <w:t>with the purpose of joining the club,</w:t>
      </w:r>
      <w:r w:rsidR="00DE7A36">
        <w:t xml:space="preserve">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r w:rsidR="0010495B">
        <w:t xml:space="preserve"> </w:t>
      </w:r>
      <w:r w:rsidR="009C43E0">
        <w:t xml:space="preserve">Club administrators have access to the data held by BAFA </w:t>
      </w:r>
      <w:r w:rsidR="00501780">
        <w:t>in their online membership portal at www.BAFA.justgo.com</w:t>
      </w:r>
    </w:p>
    <w:p w14:paraId="42197B2B" w14:textId="091EF26A" w:rsidR="000C19D4" w:rsidRDefault="000C19D4" w:rsidP="0011088D">
      <w:pPr>
        <w:pStyle w:val="Body"/>
        <w:spacing w:before="80" w:after="80"/>
        <w:ind w:left="567"/>
      </w:pPr>
      <w:r w:rsidRPr="00A33113">
        <w:t>If you are providing us with details of next of kin,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14:paraId="48781986" w14:textId="77777777" w:rsidR="00F5380F" w:rsidRPr="0011088D" w:rsidRDefault="00F5380F" w:rsidP="0011088D">
      <w:pPr>
        <w:pStyle w:val="Body"/>
        <w:spacing w:before="80" w:after="80"/>
        <w:ind w:left="567"/>
      </w:pPr>
    </w:p>
    <w:p w14:paraId="4277FB6D" w14:textId="77777777"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14:paraId="0FF564F5" w14:textId="77777777"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14:paraId="274EA93D" w14:textId="77777777" w:rsidTr="005E57A7">
        <w:trPr>
          <w:jc w:val="center"/>
        </w:trPr>
        <w:tc>
          <w:tcPr>
            <w:tcW w:w="3494" w:type="dxa"/>
            <w:shd w:val="clear" w:color="auto" w:fill="D9D9D9" w:themeFill="background1" w:themeFillShade="D9"/>
          </w:tcPr>
          <w:p w14:paraId="542ED51B"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14:paraId="23B25F4D"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14:paraId="0CFED56F"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14:paraId="07392C25" w14:textId="77777777" w:rsidTr="005E57A7">
        <w:trPr>
          <w:jc w:val="center"/>
        </w:trPr>
        <w:tc>
          <w:tcPr>
            <w:tcW w:w="3494" w:type="dxa"/>
            <w:shd w:val="clear" w:color="auto" w:fill="F2F2F2" w:themeFill="background1" w:themeFillShade="F2"/>
          </w:tcPr>
          <w:p w14:paraId="0FBF5F8E" w14:textId="77777777"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proofErr w:type="gramStart"/>
            <w:r w:rsidR="005D08F3" w:rsidRPr="00C43A1E">
              <w:rPr>
                <w:rFonts w:eastAsiaTheme="minorHAnsi"/>
                <w:b/>
                <w:sz w:val="20"/>
                <w:szCs w:val="20"/>
              </w:rPr>
              <w:t>membership</w:t>
            </w:r>
            <w:proofErr w:type="gramEnd"/>
            <w:r w:rsidR="005D08F3" w:rsidRPr="00C43A1E">
              <w:rPr>
                <w:rFonts w:eastAsiaTheme="minorHAnsi"/>
                <w:b/>
                <w:sz w:val="20"/>
                <w:szCs w:val="20"/>
              </w:rPr>
              <w:t xml:space="preserve">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14:paraId="3BC18E9F" w14:textId="0C94E8C4"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w:t>
            </w:r>
            <w:r w:rsidR="00501780">
              <w:rPr>
                <w:rFonts w:eastAsiaTheme="minorHAnsi"/>
                <w:sz w:val="20"/>
                <w:szCs w:val="20"/>
              </w:rPr>
              <w:t>.</w:t>
            </w:r>
          </w:p>
          <w:p w14:paraId="0B8940E8" w14:textId="77777777"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14:paraId="2B8BC146" w14:textId="77777777"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14:paraId="2B826EBA" w14:textId="77777777" w:rsidR="00F74AB4" w:rsidRPr="00C43A1E" w:rsidRDefault="00F74AB4" w:rsidP="00F74AB4">
            <w:pPr>
              <w:adjustRightInd/>
              <w:spacing w:after="200" w:line="276" w:lineRule="auto"/>
              <w:jc w:val="left"/>
              <w:rPr>
                <w:rFonts w:eastAsiaTheme="minorHAnsi"/>
                <w:sz w:val="20"/>
                <w:szCs w:val="20"/>
              </w:rPr>
            </w:pPr>
          </w:p>
          <w:p w14:paraId="45DE964F" w14:textId="77777777" w:rsidR="00F74AB4" w:rsidRPr="00C43A1E" w:rsidRDefault="00F74AB4" w:rsidP="00F74AB4">
            <w:pPr>
              <w:adjustRightInd/>
              <w:spacing w:after="200" w:line="276" w:lineRule="auto"/>
              <w:jc w:val="left"/>
              <w:rPr>
                <w:rFonts w:eastAsiaTheme="minorHAnsi"/>
                <w:sz w:val="20"/>
                <w:szCs w:val="20"/>
              </w:rPr>
            </w:pPr>
          </w:p>
        </w:tc>
      </w:tr>
      <w:tr w:rsidR="00D86AF6" w:rsidRPr="00F74AB4" w14:paraId="1952AEC8" w14:textId="77777777" w:rsidTr="005E57A7">
        <w:trPr>
          <w:jc w:val="center"/>
        </w:trPr>
        <w:tc>
          <w:tcPr>
            <w:tcW w:w="3494" w:type="dxa"/>
            <w:shd w:val="clear" w:color="auto" w:fill="F2F2F2" w:themeFill="background1" w:themeFillShade="F2"/>
          </w:tcPr>
          <w:p w14:paraId="375F39F2" w14:textId="77777777"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14:paraId="5B3EBCB9" w14:textId="77777777"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14:paraId="10DAEDCF" w14:textId="77777777" w:rsidR="00C35011" w:rsidRDefault="00C35011" w:rsidP="009A3563">
            <w:pPr>
              <w:adjustRightInd/>
              <w:spacing w:after="200" w:line="276" w:lineRule="auto"/>
              <w:contextualSpacing/>
              <w:jc w:val="left"/>
              <w:rPr>
                <w:rFonts w:eastAsiaTheme="minorHAnsi"/>
                <w:sz w:val="20"/>
                <w:szCs w:val="20"/>
              </w:rPr>
            </w:pPr>
          </w:p>
          <w:p w14:paraId="39E1E78E" w14:textId="77777777"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14:paraId="2A7D05C2" w14:textId="77777777"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14:paraId="728C0124" w14:textId="77777777" w:rsidTr="005E57A7">
        <w:trPr>
          <w:jc w:val="center"/>
        </w:trPr>
        <w:tc>
          <w:tcPr>
            <w:tcW w:w="3494" w:type="dxa"/>
            <w:shd w:val="clear" w:color="auto" w:fill="F2F2F2" w:themeFill="background1" w:themeFillShade="F2"/>
          </w:tcPr>
          <w:p w14:paraId="1407F731" w14:textId="31CCFC63"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competitions and events</w:t>
            </w:r>
            <w:r w:rsidR="001B660E">
              <w:rPr>
                <w:rFonts w:eastAsiaTheme="minorHAnsi"/>
                <w:b/>
                <w:sz w:val="20"/>
                <w:szCs w:val="20"/>
              </w:rPr>
              <w:t xml:space="preserve"> and any updates on</w:t>
            </w:r>
            <w:r w:rsidR="00501780">
              <w:rPr>
                <w:rFonts w:eastAsiaTheme="minorHAnsi"/>
                <w:b/>
                <w:sz w:val="20"/>
                <w:szCs w:val="20"/>
              </w:rPr>
              <w:t xml:space="preserve"> the </w:t>
            </w:r>
            <w:r w:rsidR="00823D8A">
              <w:rPr>
                <w:rFonts w:eastAsiaTheme="minorHAnsi"/>
                <w:b/>
                <w:sz w:val="20"/>
                <w:szCs w:val="20"/>
              </w:rPr>
              <w:t>activities of the club</w:t>
            </w:r>
          </w:p>
        </w:tc>
        <w:tc>
          <w:tcPr>
            <w:tcW w:w="2552" w:type="dxa"/>
          </w:tcPr>
          <w:p w14:paraId="10A2BFB0" w14:textId="77777777"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14:paraId="4EA06ED8" w14:textId="77777777"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14:paraId="7BC93F3D" w14:textId="77777777" w:rsidR="00F74AB4" w:rsidRPr="00F74AB4" w:rsidRDefault="00F74AB4" w:rsidP="00F74AB4">
            <w:pPr>
              <w:adjustRightInd/>
              <w:spacing w:after="200" w:line="276" w:lineRule="auto"/>
              <w:jc w:val="left"/>
              <w:rPr>
                <w:rFonts w:eastAsiaTheme="minorHAnsi"/>
                <w:sz w:val="20"/>
                <w:szCs w:val="20"/>
              </w:rPr>
            </w:pPr>
          </w:p>
        </w:tc>
      </w:tr>
      <w:tr w:rsidR="00F74AB4" w:rsidRPr="00F74AB4" w14:paraId="68CCD988" w14:textId="77777777" w:rsidTr="005E57A7">
        <w:trPr>
          <w:jc w:val="center"/>
        </w:trPr>
        <w:tc>
          <w:tcPr>
            <w:tcW w:w="3494" w:type="dxa"/>
            <w:shd w:val="clear" w:color="auto" w:fill="F2F2F2" w:themeFill="background1" w:themeFillShade="F2"/>
          </w:tcPr>
          <w:p w14:paraId="0014B732" w14:textId="1FFB2A7F"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 xml:space="preserve">embership, events, </w:t>
            </w:r>
            <w:proofErr w:type="gramStart"/>
            <w:r w:rsidRPr="001B660E">
              <w:rPr>
                <w:rFonts w:eastAsiaTheme="minorHAnsi"/>
                <w:b/>
                <w:sz w:val="20"/>
                <w:szCs w:val="20"/>
              </w:rPr>
              <w:t>products</w:t>
            </w:r>
            <w:proofErr w:type="gramEnd"/>
            <w:r w:rsidRPr="001B660E">
              <w:rPr>
                <w:rFonts w:eastAsiaTheme="minorHAnsi"/>
                <w:b/>
                <w:sz w:val="20"/>
                <w:szCs w:val="20"/>
              </w:rPr>
              <w:t xml:space="preserve"> and informatio</w:t>
            </w:r>
            <w:r>
              <w:rPr>
                <w:rFonts w:eastAsiaTheme="minorHAnsi"/>
                <w:b/>
                <w:sz w:val="20"/>
                <w:szCs w:val="20"/>
              </w:rPr>
              <w:t>n about our partners</w:t>
            </w:r>
          </w:p>
        </w:tc>
        <w:tc>
          <w:tcPr>
            <w:tcW w:w="2552" w:type="dxa"/>
          </w:tcPr>
          <w:p w14:paraId="35C4A90B" w14:textId="77777777"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14:paraId="5495E775" w14:textId="77777777"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14:paraId="15DD6087" w14:textId="1A547771"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00823D8A">
              <w:rPr>
                <w:rFonts w:eastAsiaTheme="minorHAnsi"/>
                <w:sz w:val="20"/>
                <w:szCs w:val="20"/>
              </w:rPr>
              <w:t xml:space="preserve">. </w:t>
            </w:r>
          </w:p>
        </w:tc>
      </w:tr>
      <w:tr w:rsidR="00F74AB4" w:rsidRPr="00F74AB4" w14:paraId="701C1785" w14:textId="77777777" w:rsidTr="005E57A7">
        <w:trPr>
          <w:jc w:val="center"/>
        </w:trPr>
        <w:tc>
          <w:tcPr>
            <w:tcW w:w="3494" w:type="dxa"/>
            <w:shd w:val="clear" w:color="auto" w:fill="F2F2F2" w:themeFill="background1" w:themeFillShade="F2"/>
          </w:tcPr>
          <w:p w14:paraId="15C222FB" w14:textId="77777777"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14:paraId="53C4B23A" w14:textId="77777777"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14:paraId="3BF63A01" w14:textId="77777777"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14:paraId="63D67B01" w14:textId="77777777" w:rsidTr="005E57A7">
        <w:trPr>
          <w:jc w:val="center"/>
        </w:trPr>
        <w:tc>
          <w:tcPr>
            <w:tcW w:w="3494" w:type="dxa"/>
            <w:shd w:val="clear" w:color="auto" w:fill="F2F2F2" w:themeFill="background1" w:themeFillShade="F2"/>
          </w:tcPr>
          <w:p w14:paraId="00BF3D62" w14:textId="77777777"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14:paraId="43A29A04" w14:textId="77777777"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14:paraId="4FFB54E2" w14:textId="77777777"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 xml:space="preserve">and in some </w:t>
            </w:r>
            <w:proofErr w:type="gramStart"/>
            <w:r w:rsidRPr="00F74AB4">
              <w:rPr>
                <w:rFonts w:eastAsiaTheme="minorHAnsi"/>
                <w:sz w:val="20"/>
                <w:szCs w:val="20"/>
              </w:rPr>
              <w:t>case</w:t>
            </w:r>
            <w:r>
              <w:rPr>
                <w:rFonts w:eastAsiaTheme="minorHAnsi"/>
                <w:sz w:val="20"/>
                <w:szCs w:val="20"/>
              </w:rPr>
              <w:t>s</w:t>
            </w:r>
            <w:proofErr w:type="gramEnd"/>
            <w:r w:rsidRPr="00F74AB4">
              <w:rPr>
                <w:rFonts w:eastAsiaTheme="minorHAnsi"/>
                <w:sz w:val="20"/>
                <w:szCs w:val="20"/>
              </w:rPr>
              <w:t xml:space="preserve"> we may have legal or regulatory obligations to retain records.</w:t>
            </w:r>
          </w:p>
          <w:p w14:paraId="77F447B4" w14:textId="77777777"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proofErr w:type="gramStart"/>
            <w:r w:rsidR="007A3D68" w:rsidRPr="00323B5A">
              <w:rPr>
                <w:rFonts w:eastAsiaTheme="minorHAnsi"/>
                <w:sz w:val="20"/>
                <w:szCs w:val="20"/>
              </w:rPr>
              <w:t xml:space="preserve">on the basis </w:t>
            </w:r>
            <w:r w:rsidRPr="00323B5A">
              <w:rPr>
                <w:rFonts w:eastAsiaTheme="minorHAnsi"/>
                <w:sz w:val="20"/>
                <w:szCs w:val="20"/>
              </w:rPr>
              <w:t>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716FA9EA" w14:textId="77777777"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lastRenderedPageBreak/>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p>
        </w:tc>
      </w:tr>
      <w:tr w:rsidR="00945F23" w:rsidRPr="00F74AB4" w14:paraId="5A91505A" w14:textId="77777777" w:rsidTr="005E57A7">
        <w:trPr>
          <w:cantSplit/>
          <w:jc w:val="center"/>
        </w:trPr>
        <w:tc>
          <w:tcPr>
            <w:tcW w:w="3494" w:type="dxa"/>
            <w:tcBorders>
              <w:bottom w:val="single" w:sz="4" w:space="0" w:color="auto"/>
            </w:tcBorders>
            <w:shd w:val="clear" w:color="auto" w:fill="F2F2F2" w:themeFill="background1" w:themeFillShade="F2"/>
          </w:tcPr>
          <w:p w14:paraId="2329B643" w14:textId="77777777"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lastRenderedPageBreak/>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14:paraId="1241E735" w14:textId="77777777"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14:paraId="054F9EF2" w14:textId="18994A27"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Pr="0016615E">
              <w:rPr>
                <w:rFonts w:eastAsiaTheme="minorHAnsi"/>
                <w:i/>
                <w:sz w:val="20"/>
                <w:szCs w:val="20"/>
              </w:rPr>
              <w:t xml:space="preserve"> </w:t>
            </w:r>
          </w:p>
        </w:tc>
      </w:tr>
      <w:tr w:rsidR="00930C36" w:rsidRPr="00F74AB4" w14:paraId="5B9FCA65" w14:textId="77777777" w:rsidTr="005E57A7">
        <w:trPr>
          <w:cantSplit/>
          <w:jc w:val="center"/>
        </w:trPr>
        <w:tc>
          <w:tcPr>
            <w:tcW w:w="3494" w:type="dxa"/>
            <w:tcBorders>
              <w:bottom w:val="single" w:sz="4" w:space="0" w:color="auto"/>
            </w:tcBorders>
            <w:shd w:val="clear" w:color="auto" w:fill="F2F2F2" w:themeFill="background1" w:themeFillShade="F2"/>
          </w:tcPr>
          <w:p w14:paraId="13C46D81" w14:textId="77777777"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14:paraId="71A9BB69" w14:textId="40DFC5E6"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and other information obtained</w:t>
            </w:r>
            <w:r w:rsidR="00264A45">
              <w:rPr>
                <w:rFonts w:eastAsiaTheme="minorHAnsi"/>
                <w:sz w:val="20"/>
                <w:szCs w:val="20"/>
              </w:rPr>
              <w:t xml:space="preserve"> regarding</w:t>
            </w:r>
            <w:r>
              <w:rPr>
                <w:rFonts w:eastAsiaTheme="minorHAnsi"/>
                <w:sz w:val="20"/>
                <w:szCs w:val="20"/>
              </w:rPr>
              <w:t xml:space="preserve"> medical information about your health</w:t>
            </w:r>
          </w:p>
          <w:p w14:paraId="1787AB46" w14:textId="20B44B85" w:rsidR="00363F32" w:rsidRDefault="00363F32" w:rsidP="009A3563">
            <w:pPr>
              <w:adjustRightInd/>
              <w:spacing w:after="200" w:line="276" w:lineRule="auto"/>
              <w:contextualSpacing/>
              <w:jc w:val="left"/>
              <w:rPr>
                <w:i/>
                <w:sz w:val="20"/>
                <w:szCs w:val="20"/>
              </w:rPr>
            </w:pPr>
          </w:p>
          <w:p w14:paraId="4AC26748" w14:textId="77777777"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14:paraId="1F01209B" w14:textId="77777777"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14:paraId="094C9FEC" w14:textId="0F717409"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14:paraId="41DEF29C" w14:textId="77777777" w:rsidTr="005E57A7">
        <w:trPr>
          <w:jc w:val="center"/>
        </w:trPr>
        <w:tc>
          <w:tcPr>
            <w:tcW w:w="3494" w:type="dxa"/>
            <w:shd w:val="clear" w:color="auto" w:fill="F2F2F2" w:themeFill="background1" w:themeFillShade="F2"/>
          </w:tcPr>
          <w:p w14:paraId="1C245E3C" w14:textId="77777777"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14:paraId="3A3FD999" w14:textId="77777777"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14:paraId="3E8B8618" w14:textId="77777777"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14:paraId="09A41373" w14:textId="77777777" w:rsidR="00C35011" w:rsidRDefault="00C35011" w:rsidP="009A3563">
            <w:pPr>
              <w:adjustRightInd/>
              <w:spacing w:after="200" w:line="276" w:lineRule="auto"/>
              <w:contextualSpacing/>
              <w:jc w:val="left"/>
              <w:rPr>
                <w:rFonts w:eastAsiaTheme="minorHAnsi"/>
                <w:sz w:val="20"/>
                <w:szCs w:val="20"/>
              </w:rPr>
            </w:pPr>
          </w:p>
          <w:p w14:paraId="768AD640" w14:textId="77777777"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14:paraId="474A4D49" w14:textId="77777777"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14:paraId="0883C310" w14:textId="77777777"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14:paraId="73C9E442" w14:textId="77777777" w:rsidTr="005E57A7">
        <w:trPr>
          <w:jc w:val="center"/>
        </w:trPr>
        <w:tc>
          <w:tcPr>
            <w:tcW w:w="3494" w:type="dxa"/>
            <w:shd w:val="clear" w:color="auto" w:fill="F2F2F2" w:themeFill="background1" w:themeFillShade="F2"/>
          </w:tcPr>
          <w:p w14:paraId="210E348C" w14:textId="77777777"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14:paraId="3902AB96" w14:textId="77777777"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14:paraId="367D7355" w14:textId="77777777"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14:paraId="05BE558E" w14:textId="774A7872" w:rsidR="00323B5A" w:rsidRPr="00323B5A"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71E4DB9C" w14:textId="77777777" w:rsidR="00930C36" w:rsidRPr="008D4530" w:rsidRDefault="00930C36" w:rsidP="008D4530">
            <w:pPr>
              <w:adjustRightInd/>
              <w:spacing w:after="200" w:line="276" w:lineRule="auto"/>
              <w:jc w:val="left"/>
              <w:rPr>
                <w:rFonts w:eastAsiaTheme="minorHAnsi"/>
                <w:sz w:val="20"/>
                <w:szCs w:val="20"/>
              </w:rPr>
            </w:pPr>
          </w:p>
        </w:tc>
      </w:tr>
      <w:tr w:rsidR="00930C36" w:rsidRPr="00F74AB4" w14:paraId="73195515" w14:textId="77777777" w:rsidTr="005E57A7">
        <w:trPr>
          <w:jc w:val="center"/>
        </w:trPr>
        <w:tc>
          <w:tcPr>
            <w:tcW w:w="3494" w:type="dxa"/>
            <w:shd w:val="clear" w:color="auto" w:fill="F2F2F2" w:themeFill="background1" w:themeFillShade="F2"/>
          </w:tcPr>
          <w:p w14:paraId="2346AA18" w14:textId="77777777"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14:paraId="68F826C5"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14:paraId="12F43B6C" w14:textId="738C8CBC"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7D3D48">
              <w:rPr>
                <w:rFonts w:eastAsiaTheme="minorHAnsi"/>
                <w:sz w:val="20"/>
                <w:szCs w:val="20"/>
              </w:rPr>
              <w:t>.</w:t>
            </w:r>
          </w:p>
          <w:p w14:paraId="3E984845" w14:textId="77777777" w:rsidR="00930C36" w:rsidRPr="00D45C49" w:rsidRDefault="00930C36" w:rsidP="00905C61">
            <w:pPr>
              <w:adjustRightInd/>
              <w:spacing w:after="200" w:line="276" w:lineRule="auto"/>
              <w:jc w:val="left"/>
              <w:rPr>
                <w:rFonts w:eastAsiaTheme="minorHAnsi"/>
                <w:sz w:val="20"/>
                <w:szCs w:val="20"/>
              </w:rPr>
            </w:pPr>
          </w:p>
        </w:tc>
      </w:tr>
      <w:tr w:rsidR="00930C36" w:rsidRPr="00F74AB4" w14:paraId="138FC666" w14:textId="77777777" w:rsidTr="005E57A7">
        <w:trPr>
          <w:jc w:val="center"/>
        </w:trPr>
        <w:tc>
          <w:tcPr>
            <w:tcW w:w="3494" w:type="dxa"/>
            <w:shd w:val="clear" w:color="auto" w:fill="F2F2F2" w:themeFill="background1" w:themeFillShade="F2"/>
          </w:tcPr>
          <w:p w14:paraId="2DE1F48D" w14:textId="77777777"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14:paraId="506F8AAE"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14:paraId="62281DA9" w14:textId="77777777"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14:paraId="75BA9FC2" w14:textId="6D2D9AEB" w:rsidR="00930C36" w:rsidRPr="007D3D48"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 xml:space="preserve">special category reasons for </w:t>
            </w:r>
            <w:r w:rsidRPr="00323B5A">
              <w:rPr>
                <w:sz w:val="20"/>
                <w:szCs w:val="20"/>
              </w:rPr>
              <w:lastRenderedPageBreak/>
              <w:t>processing of your personal data</w:t>
            </w:r>
            <w:r>
              <w:rPr>
                <w:sz w:val="20"/>
                <w:szCs w:val="20"/>
              </w:rPr>
              <w:t>” referred to in section 2 above</w:t>
            </w:r>
            <w:r w:rsidR="007D3D48">
              <w:rPr>
                <w:rFonts w:eastAsiaTheme="minorHAnsi"/>
                <w:sz w:val="20"/>
                <w:szCs w:val="20"/>
              </w:rPr>
              <w:t>.</w:t>
            </w:r>
          </w:p>
        </w:tc>
      </w:tr>
      <w:tr w:rsidR="00930C36" w:rsidRPr="00F74AB4" w14:paraId="37445A86" w14:textId="77777777" w:rsidTr="005E57A7">
        <w:trPr>
          <w:jc w:val="center"/>
        </w:trPr>
        <w:tc>
          <w:tcPr>
            <w:tcW w:w="3494" w:type="dxa"/>
            <w:tcBorders>
              <w:bottom w:val="single" w:sz="4" w:space="0" w:color="auto"/>
            </w:tcBorders>
            <w:shd w:val="clear" w:color="auto" w:fill="F2F2F2" w:themeFill="background1" w:themeFillShade="F2"/>
          </w:tcPr>
          <w:p w14:paraId="0DBAE058" w14:textId="77777777" w:rsidR="00930C36" w:rsidRPr="006E4A38" w:rsidRDefault="00930C36" w:rsidP="00094233">
            <w:pPr>
              <w:adjustRightInd/>
              <w:spacing w:after="200" w:line="276" w:lineRule="auto"/>
              <w:jc w:val="left"/>
              <w:rPr>
                <w:b/>
              </w:rPr>
            </w:pPr>
            <w:r>
              <w:rPr>
                <w:b/>
                <w:sz w:val="20"/>
                <w:szCs w:val="20"/>
              </w:rPr>
              <w:lastRenderedPageBreak/>
              <w:t>For t</w:t>
            </w:r>
            <w:r w:rsidRPr="00153318">
              <w:rPr>
                <w:b/>
                <w:sz w:val="20"/>
                <w:szCs w:val="20"/>
              </w:rPr>
              <w:t>he purposes of equal opportunities monitoring</w:t>
            </w:r>
          </w:p>
        </w:tc>
        <w:tc>
          <w:tcPr>
            <w:tcW w:w="2552" w:type="dxa"/>
            <w:tcBorders>
              <w:bottom w:val="single" w:sz="4" w:space="0" w:color="auto"/>
            </w:tcBorders>
          </w:tcPr>
          <w:p w14:paraId="553D46AA" w14:textId="77777777"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14:paraId="2ACCD887" w14:textId="6BF4EDDF"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xml:space="preserve"> and health and medical i</w:t>
            </w:r>
            <w:r w:rsidR="00806E0C" w:rsidRPr="009A3563">
              <w:rPr>
                <w:rFonts w:eastAsiaTheme="minorHAnsi"/>
                <w:sz w:val="20"/>
                <w:szCs w:val="20"/>
              </w:rPr>
              <w:t xml:space="preserve">nformation </w:t>
            </w:r>
          </w:p>
          <w:p w14:paraId="0F9B74AF" w14:textId="77777777"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14:paraId="59D8158B" w14:textId="77777777"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14:paraId="51BF69A2" w14:textId="445DCEDE" w:rsidR="00930C36" w:rsidRPr="00F620DD" w:rsidRDefault="0072167A" w:rsidP="00F620D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14:paraId="19191DDC" w14:textId="77777777" w:rsidTr="005E57A7">
        <w:trPr>
          <w:jc w:val="center"/>
        </w:trPr>
        <w:tc>
          <w:tcPr>
            <w:tcW w:w="3494" w:type="dxa"/>
            <w:shd w:val="clear" w:color="auto" w:fill="F2F2F2" w:themeFill="background1" w:themeFillShade="F2"/>
          </w:tcPr>
          <w:p w14:paraId="54518505" w14:textId="77777777"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14:paraId="5668EF73" w14:textId="77777777"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14:paraId="12B6F86E" w14:textId="77777777"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14:paraId="10654BC9" w14:textId="77777777" w:rsidR="00EF3FC8" w:rsidRPr="00F74AB4" w:rsidRDefault="008B4068" w:rsidP="00EF3FC8">
            <w:pPr>
              <w:adjustRightInd/>
              <w:spacing w:after="200" w:line="276" w:lineRule="auto"/>
              <w:jc w:val="left"/>
              <w:rPr>
                <w:rFonts w:eastAsiaTheme="minorHAnsi"/>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p>
        </w:tc>
      </w:tr>
    </w:tbl>
    <w:p w14:paraId="2C325EED" w14:textId="77777777" w:rsidR="00F84C7D" w:rsidRDefault="00F84C7D" w:rsidP="0011088D">
      <w:pPr>
        <w:pStyle w:val="Body"/>
        <w:spacing w:before="80" w:after="80"/>
        <w:ind w:left="567"/>
      </w:pPr>
    </w:p>
    <w:p w14:paraId="2370678A" w14:textId="77777777" w:rsidR="00FD2FD8" w:rsidRDefault="00FD2FD8" w:rsidP="0011088D">
      <w:pPr>
        <w:pStyle w:val="Body"/>
        <w:spacing w:before="80" w:after="80"/>
        <w:ind w:left="567"/>
      </w:pPr>
      <w:r>
        <w:t xml:space="preserve">For some of your personal information you will have a legal, </w:t>
      </w:r>
      <w:proofErr w:type="gramStart"/>
      <w:r>
        <w:t>contractual</w:t>
      </w:r>
      <w:proofErr w:type="gramEnd"/>
      <w:r>
        <w:t xml:space="preserve">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14:paraId="2A40F0E0" w14:textId="77777777" w:rsidR="00F84C7D" w:rsidRDefault="00F84C7D" w:rsidP="0011088D">
      <w:pPr>
        <w:pStyle w:val="Body"/>
        <w:spacing w:before="80" w:after="80"/>
        <w:ind w:left="567"/>
      </w:pPr>
    </w:p>
    <w:p w14:paraId="18658FC1" w14:textId="77777777"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14:paraId="0B489271" w14:textId="77777777" w:rsidR="00F84C7D" w:rsidRDefault="00F84C7D" w:rsidP="0011088D">
      <w:pPr>
        <w:pStyle w:val="Body"/>
        <w:spacing w:before="80" w:after="80"/>
        <w:ind w:left="567"/>
      </w:pPr>
    </w:p>
    <w:p w14:paraId="7A26BCC8" w14:textId="77777777"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14:paraId="3B254CA7" w14:textId="77777777" w:rsidR="00F84C7D" w:rsidRPr="00341A06" w:rsidRDefault="00F84C7D" w:rsidP="0011088D">
      <w:pPr>
        <w:pStyle w:val="Body"/>
        <w:spacing w:before="80" w:after="80"/>
        <w:ind w:left="567"/>
      </w:pPr>
    </w:p>
    <w:p w14:paraId="20FA7039" w14:textId="77777777" w:rsidR="006C1AB3" w:rsidRPr="006C1AB3" w:rsidRDefault="006C1AB3" w:rsidP="006C1AB3">
      <w:pPr>
        <w:pStyle w:val="Level1"/>
        <w:keepNext/>
        <w:numPr>
          <w:ilvl w:val="0"/>
          <w:numId w:val="3"/>
        </w:numPr>
        <w:spacing w:before="80" w:after="80"/>
        <w:ind w:left="567" w:hanging="567"/>
        <w:rPr>
          <w:b/>
        </w:rPr>
      </w:pPr>
      <w:r w:rsidRPr="006C1AB3">
        <w:rPr>
          <w:b/>
        </w:rPr>
        <w:t>DIRECT MARKETING</w:t>
      </w:r>
    </w:p>
    <w:p w14:paraId="42AFEE1C" w14:textId="77777777"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14:paraId="724E72DF" w14:textId="67CA2370"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rsidR="002A41BC">
        <w:t xml:space="preserve">informing us via </w:t>
      </w:r>
      <w:hyperlink r:id="rId11" w:history="1">
        <w:r w:rsidR="00B91D48" w:rsidRPr="00D00ABE">
          <w:rPr>
            <w:rStyle w:val="Hyperlink"/>
            <w:rFonts w:cs="Arial"/>
          </w:rPr>
          <w:t>solentamericanfootball@gmail.com</w:t>
        </w:r>
      </w:hyperlink>
      <w:r w:rsidR="00B91D48">
        <w:t xml:space="preserve"> .</w:t>
      </w:r>
      <w:r w:rsidRPr="00F862D5">
        <w:t>You can also unsubscribe from our marketing by clicking on the unsubscribe link in the marketing messages we send to you.</w:t>
      </w:r>
    </w:p>
    <w:p w14:paraId="4699D8E3" w14:textId="77777777" w:rsidR="00F84C7D" w:rsidRPr="006C1AB3" w:rsidRDefault="00F84C7D" w:rsidP="0011088D">
      <w:pPr>
        <w:pStyle w:val="Body"/>
        <w:spacing w:before="80" w:after="80"/>
        <w:ind w:left="567"/>
      </w:pPr>
    </w:p>
    <w:p w14:paraId="17224A51" w14:textId="77777777"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14:paraId="1989D4B4" w14:textId="77777777" w:rsidR="001A230E" w:rsidRDefault="001A230E" w:rsidP="0011088D">
      <w:pPr>
        <w:pStyle w:val="Body"/>
        <w:spacing w:before="80" w:after="80"/>
        <w:ind w:left="567"/>
      </w:pPr>
      <w:r w:rsidRPr="00F862D5">
        <w:t>We share personal information with the following parties:</w:t>
      </w:r>
    </w:p>
    <w:p w14:paraId="57B1B79C" w14:textId="77777777" w:rsidR="00F84C7D" w:rsidRPr="008943E8" w:rsidRDefault="00F84C7D" w:rsidP="0011088D">
      <w:pPr>
        <w:pStyle w:val="Body"/>
        <w:spacing w:before="80" w:after="80"/>
        <w:ind w:left="567"/>
      </w:pPr>
    </w:p>
    <w:p w14:paraId="57DDBAAE" w14:textId="77777777"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14:paraId="704F8B56" w14:textId="77777777"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14:paraId="09100F9D" w14:textId="77777777"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14:paraId="48339D1A" w14:textId="77777777"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14:paraId="5B01E9AC" w14:textId="77777777" w:rsidR="00F84C7D" w:rsidRPr="006201B9" w:rsidRDefault="00F84C7D" w:rsidP="00F84C7D">
      <w:pPr>
        <w:pStyle w:val="ListParagraph"/>
        <w:adjustRightInd/>
        <w:spacing w:after="200" w:line="276" w:lineRule="auto"/>
        <w:ind w:left="993"/>
        <w:rPr>
          <w:highlight w:val="yellow"/>
        </w:rPr>
      </w:pPr>
    </w:p>
    <w:p w14:paraId="7AC6686E" w14:textId="77777777" w:rsidR="00F84C7D" w:rsidRPr="002B5459" w:rsidRDefault="00F84C7D" w:rsidP="00B91D48">
      <w:pPr>
        <w:pStyle w:val="Body"/>
        <w:spacing w:before="80" w:after="80"/>
      </w:pPr>
    </w:p>
    <w:p w14:paraId="28A14A62" w14:textId="77777777"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14:paraId="4EAF6658" w14:textId="5C2A2B82"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w:t>
      </w:r>
      <w:proofErr w:type="gramStart"/>
      <w:r>
        <w:t>requirement</w:t>
      </w:r>
      <w:proofErr w:type="gramEnd"/>
      <w:r>
        <w:t xml:space="preserve"> we retain all physical and electronic records for a period </w:t>
      </w:r>
      <w:r w:rsidR="00B91D48">
        <w:t>of 10</w:t>
      </w:r>
      <w:r>
        <w:t xml:space="preserve"> years after your last contact with us</w:t>
      </w:r>
      <w:r w:rsidR="000B2C60">
        <w:t xml:space="preserve"> or the end of your membership</w:t>
      </w:r>
      <w:r>
        <w:t>.  Exceptions to this rule are:</w:t>
      </w:r>
    </w:p>
    <w:p w14:paraId="39F62884" w14:textId="77777777" w:rsidR="00F84C7D" w:rsidRDefault="00F84C7D" w:rsidP="0011088D">
      <w:pPr>
        <w:pStyle w:val="Body"/>
        <w:spacing w:before="80" w:after="80"/>
        <w:ind w:left="567"/>
      </w:pPr>
    </w:p>
    <w:p w14:paraId="65684F04" w14:textId="45B278D3"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00B91D48">
        <w:t>12</w:t>
      </w:r>
      <w:r w:rsidRPr="008D6299">
        <w:t xml:space="preserve"> </w:t>
      </w:r>
      <w:proofErr w:type="gramStart"/>
      <w:r w:rsidRPr="008D6299">
        <w:t>months;</w:t>
      </w:r>
      <w:proofErr w:type="gramEnd"/>
      <w:r w:rsidRPr="008D6299">
        <w:t xml:space="preserve"> </w:t>
      </w:r>
    </w:p>
    <w:p w14:paraId="6DAC47DC" w14:textId="77777777"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14:paraId="054DA2FC" w14:textId="67E72EF8"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w:t>
      </w:r>
      <w:r w:rsidRPr="00B91D48">
        <w:t xml:space="preserve">you through </w:t>
      </w:r>
      <w:r w:rsidR="00E07D59">
        <w:t>BAFA</w:t>
      </w:r>
      <w:r w:rsidRPr="00B91D48">
        <w:t xml:space="preserve"> membership portal</w:t>
      </w:r>
      <w:r w:rsidR="00E07D59">
        <w:t xml:space="preserve"> or via direct communication with the club</w:t>
      </w:r>
      <w:r w:rsidR="00E37C83">
        <w:t xml:space="preserve"> using the details set out in the "</w:t>
      </w:r>
      <w:r w:rsidR="00E37C83" w:rsidRPr="008D6299">
        <w:rPr>
          <w:b/>
        </w:rPr>
        <w:t>Contacting us</w:t>
      </w:r>
      <w:r w:rsidR="00E37C83">
        <w:t>" section below</w:t>
      </w:r>
      <w:r>
        <w:t>.</w:t>
      </w:r>
    </w:p>
    <w:p w14:paraId="0E724BEE" w14:textId="77777777" w:rsidR="00F84C7D" w:rsidRDefault="00F84C7D" w:rsidP="0011088D">
      <w:pPr>
        <w:pStyle w:val="Body"/>
        <w:spacing w:before="80" w:after="80"/>
        <w:ind w:left="567"/>
      </w:pPr>
    </w:p>
    <w:p w14:paraId="51D7ADA5" w14:textId="77777777"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14:paraId="5A2D7805" w14:textId="77777777" w:rsidR="0011088D" w:rsidRDefault="0011088D" w:rsidP="0011088D">
      <w:pPr>
        <w:pStyle w:val="Body"/>
        <w:spacing w:before="80" w:after="80"/>
        <w:ind w:left="567"/>
      </w:pPr>
      <w:r w:rsidRPr="00374131">
        <w:t xml:space="preserve">You have the following rights in relation to your personal information: </w:t>
      </w:r>
    </w:p>
    <w:p w14:paraId="1D6232EF" w14:textId="77777777" w:rsidR="00F84C7D" w:rsidRDefault="00F84C7D" w:rsidP="0011088D">
      <w:pPr>
        <w:pStyle w:val="Body"/>
        <w:spacing w:before="80" w:after="80"/>
        <w:ind w:left="567"/>
      </w:pPr>
    </w:p>
    <w:p w14:paraId="5B48A981" w14:textId="77777777"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14:paraId="0D9B99ED" w14:textId="77777777"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14:paraId="256CC755" w14:textId="77777777"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14:paraId="5927BE20" w14:textId="77777777"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14:paraId="64B5BEF2" w14:textId="77777777"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14:paraId="2B6B2447" w14:textId="77777777"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14:paraId="485B93E1" w14:textId="77777777"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14:paraId="7C4501A4" w14:textId="77777777"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14:paraId="7E5CE7C9" w14:textId="77777777" w:rsidR="001727CA" w:rsidRDefault="001727CA" w:rsidP="0011088D">
      <w:pPr>
        <w:pStyle w:val="Body"/>
        <w:spacing w:before="80" w:after="80"/>
        <w:ind w:left="567"/>
      </w:pPr>
    </w:p>
    <w:p w14:paraId="4D3509EC" w14:textId="77777777"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06CA7EFA" w14:textId="77777777" w:rsidR="001727CA" w:rsidRDefault="001727CA" w:rsidP="0011088D">
      <w:pPr>
        <w:pStyle w:val="Body"/>
        <w:spacing w:before="80" w:after="80"/>
        <w:ind w:left="567"/>
      </w:pPr>
    </w:p>
    <w:p w14:paraId="2175E0F0" w14:textId="77777777"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42431FCB" w14:textId="77777777"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14:paraId="242788F6" w14:textId="77777777" w:rsidR="001A230E" w:rsidRDefault="001A230E" w:rsidP="0011088D">
      <w:pPr>
        <w:pStyle w:val="Body"/>
        <w:spacing w:before="80" w:after="80"/>
        <w:ind w:left="567"/>
      </w:pPr>
      <w:r>
        <w:t xml:space="preserve">If you are unhappy with the </w:t>
      </w:r>
      <w:proofErr w:type="gramStart"/>
      <w:r>
        <w:t>way</w:t>
      </w:r>
      <w:proofErr w:type="gramEnd"/>
      <w:r>
        <w:t xml:space="preserve">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14:paraId="1BBE1385" w14:textId="77777777" w:rsidR="001727CA" w:rsidRDefault="001727CA" w:rsidP="0011088D">
      <w:pPr>
        <w:pStyle w:val="Body"/>
        <w:spacing w:before="80" w:after="80"/>
        <w:ind w:left="567"/>
      </w:pPr>
    </w:p>
    <w:p w14:paraId="65FF9A19" w14:textId="77777777"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14:paraId="19C7A78C" w14:textId="77777777"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1B736002" w14:textId="77777777" w:rsidR="001727CA" w:rsidRDefault="001727CA" w:rsidP="0011088D">
      <w:pPr>
        <w:pStyle w:val="Body"/>
        <w:spacing w:before="80" w:after="80"/>
        <w:ind w:left="567"/>
      </w:pPr>
    </w:p>
    <w:p w14:paraId="3436DE68" w14:textId="77777777"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lastRenderedPageBreak/>
        <w:t>CONTACTING US</w:t>
      </w:r>
      <w:bookmarkEnd w:id="2"/>
    </w:p>
    <w:p w14:paraId="37FEFFAB" w14:textId="666112E7" w:rsidR="001A230E" w:rsidRDefault="001A230E" w:rsidP="0011088D">
      <w:pPr>
        <w:pStyle w:val="Body"/>
        <w:spacing w:before="80" w:after="80"/>
        <w:ind w:left="567"/>
      </w:pPr>
      <w:r>
        <w:t>In the event of any query or complaint in connection with the information we hold about you, please email</w:t>
      </w:r>
      <w:r w:rsidR="00C3485C">
        <w:t xml:space="preserve"> solentamericanfootball@gmail.com</w:t>
      </w:r>
      <w:r>
        <w:t xml:space="preserve"> or write to us at </w:t>
      </w:r>
      <w:r w:rsidR="00C3485C">
        <w:t xml:space="preserve">16 </w:t>
      </w:r>
      <w:proofErr w:type="spellStart"/>
      <w:r w:rsidR="00C3485C">
        <w:t>Rusland</w:t>
      </w:r>
      <w:proofErr w:type="spellEnd"/>
      <w:r w:rsidR="00C3485C">
        <w:t xml:space="preserve"> Close, Chandlers Ford, Southampton, SO53 1SD.</w:t>
      </w:r>
    </w:p>
    <w:p w14:paraId="3C6B299E" w14:textId="6C530A79"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A125" w14:textId="77777777" w:rsidR="00C60D8C" w:rsidRPr="00DE1188" w:rsidRDefault="00C60D8C" w:rsidP="00DE1188">
      <w:pPr>
        <w:rPr>
          <w:szCs w:val="28"/>
        </w:rPr>
      </w:pPr>
      <w:r w:rsidRPr="00DE1188">
        <w:rPr>
          <w:szCs w:val="28"/>
        </w:rPr>
        <w:separator/>
      </w:r>
    </w:p>
  </w:endnote>
  <w:endnote w:type="continuationSeparator" w:id="0">
    <w:p w14:paraId="21F097B7" w14:textId="77777777" w:rsidR="00C60D8C" w:rsidRPr="00DE1188" w:rsidRDefault="00C60D8C"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8CCC" w14:textId="22B1D403" w:rsidR="005D3422" w:rsidRDefault="005D3422">
    <w:pPr>
      <w:pStyle w:val="Footer"/>
    </w:pPr>
    <w:r>
      <w:t>Version Dated January 2022</w:t>
    </w:r>
    <w:r>
      <w:tab/>
    </w:r>
    <w:r>
      <w:tab/>
      <w:t xml:space="preserve">                                        Solent Seahawks American Football Club</w:t>
    </w:r>
  </w:p>
  <w:p w14:paraId="5C83D1E1" w14:textId="50D87D44" w:rsidR="006D2979" w:rsidRDefault="006D2979" w:rsidP="005403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6784" w14:textId="77777777" w:rsidR="00C60D8C" w:rsidRPr="00DE1188" w:rsidRDefault="00C60D8C" w:rsidP="00DE1188">
      <w:pPr>
        <w:rPr>
          <w:szCs w:val="28"/>
        </w:rPr>
      </w:pPr>
      <w:r w:rsidRPr="00DE1188">
        <w:rPr>
          <w:szCs w:val="28"/>
        </w:rPr>
        <w:separator/>
      </w:r>
    </w:p>
  </w:footnote>
  <w:footnote w:type="continuationSeparator" w:id="0">
    <w:p w14:paraId="42A982BB" w14:textId="77777777" w:rsidR="00C60D8C" w:rsidRPr="00DE1188" w:rsidRDefault="00C60D8C"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D2C69A"/>
    <w:multiLevelType w:val="multilevel"/>
    <w:tmpl w:val="AC67E8EA"/>
    <w:lvl w:ilvl="0">
      <w:start w:val="1"/>
      <w:numFmt w:val="lowerLetter"/>
      <w:pStyle w:val="Definition1"/>
      <w:lvlText w:val="(%1)"/>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448"/>
    <w:rsid w:val="000C19D4"/>
    <w:rsid w:val="000C2199"/>
    <w:rsid w:val="000D3A17"/>
    <w:rsid w:val="000D417F"/>
    <w:rsid w:val="000E1240"/>
    <w:rsid w:val="000E5182"/>
    <w:rsid w:val="000F5F4B"/>
    <w:rsid w:val="000F780E"/>
    <w:rsid w:val="00101C17"/>
    <w:rsid w:val="0010427A"/>
    <w:rsid w:val="0010495B"/>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01C8"/>
    <w:rsid w:val="00254BE1"/>
    <w:rsid w:val="0026494F"/>
    <w:rsid w:val="00264A45"/>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1BC"/>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1780"/>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D3422"/>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06DE"/>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3D48"/>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3D8A"/>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C43E0"/>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420A"/>
    <w:rsid w:val="00B57E9F"/>
    <w:rsid w:val="00B65E78"/>
    <w:rsid w:val="00B6674B"/>
    <w:rsid w:val="00B81962"/>
    <w:rsid w:val="00B86D94"/>
    <w:rsid w:val="00B91D48"/>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485C"/>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275B"/>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B3F94"/>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07D59"/>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3BEE"/>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12030"/>
    <w:rsid w:val="00F15B67"/>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D7FB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B9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entamericanfootball@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939A8-615C-40A2-BA31-AD54ADEDB276}">
  <ds:schemaRefs>
    <ds:schemaRef ds:uri="http://schemas.openxmlformats.org/officeDocument/2006/bibliography"/>
  </ds:schemaRefs>
</ds:datastoreItem>
</file>

<file path=customXml/itemProps3.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A70688-E4F8-44D3-9EB0-68FEA7ED5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2602</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2022-01-13T22:44:00Z</dcterms:created>
  <dcterms:modified xsi:type="dcterms:W3CDTF">2022-01-13T22:44:00Z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